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A6" w:rsidRDefault="00DB55A6"/>
    <w:p w:rsidR="0098507E" w:rsidRPr="00A96A23" w:rsidRDefault="0098507E" w:rsidP="0098507E">
      <w:pPr>
        <w:pStyle w:val="Ttulo1"/>
        <w:tabs>
          <w:tab w:val="left" w:pos="284"/>
          <w:tab w:val="left" w:pos="2070"/>
          <w:tab w:val="center" w:pos="4252"/>
        </w:tabs>
        <w:jc w:val="left"/>
        <w:rPr>
          <w:rFonts w:ascii="Lucida Handwriting" w:hAnsi="Lucida Handwriting"/>
          <w:b/>
          <w:color w:val="000000"/>
          <w:sz w:val="24"/>
        </w:rPr>
      </w:pPr>
      <w:r>
        <w:rPr>
          <w:rFonts w:ascii="Lucida Handwriting" w:hAnsi="Lucida Handwriting"/>
          <w:b/>
          <w:color w:val="000000"/>
          <w:sz w:val="40"/>
          <w:szCs w:val="40"/>
        </w:rPr>
        <w:t xml:space="preserve">  </w:t>
      </w:r>
      <w:r>
        <w:rPr>
          <w:rFonts w:ascii="Lucida Handwriting" w:hAnsi="Lucida Handwriting"/>
          <w:b/>
          <w:color w:val="000000"/>
          <w:sz w:val="40"/>
          <w:szCs w:val="40"/>
        </w:rPr>
        <w:tab/>
      </w:r>
      <w:r>
        <w:rPr>
          <w:rFonts w:ascii="Lucida Handwriting" w:hAnsi="Lucida Handwriting"/>
          <w:b/>
          <w:color w:val="000000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114300</wp:posOffset>
            </wp:positionH>
            <wp:positionV relativeFrom="paragraph">
              <wp:posOffset>-83820</wp:posOffset>
            </wp:positionV>
            <wp:extent cx="1148715" cy="99123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color w:val="000000"/>
          <w:sz w:val="40"/>
          <w:szCs w:val="40"/>
        </w:rPr>
        <w:t xml:space="preserve">           </w:t>
      </w:r>
      <w:r w:rsidRPr="00A96A23">
        <w:rPr>
          <w:rFonts w:ascii="Lucida Handwriting" w:hAnsi="Lucida Handwriting"/>
          <w:b/>
          <w:color w:val="000000"/>
          <w:sz w:val="24"/>
        </w:rPr>
        <w:t xml:space="preserve">  </w:t>
      </w:r>
      <w:r w:rsidR="00A96A23">
        <w:rPr>
          <w:rFonts w:ascii="Lucida Handwriting" w:hAnsi="Lucida Handwriting"/>
          <w:b/>
          <w:color w:val="000000"/>
          <w:sz w:val="24"/>
        </w:rPr>
        <w:t xml:space="preserve">           </w:t>
      </w:r>
      <w:r w:rsidRPr="00A96A23">
        <w:rPr>
          <w:rFonts w:ascii="Lucida Handwriting" w:hAnsi="Lucida Handwriting"/>
          <w:b/>
          <w:color w:val="000000"/>
          <w:sz w:val="24"/>
        </w:rPr>
        <w:t>CMDCA</w:t>
      </w:r>
    </w:p>
    <w:p w:rsidR="0098507E" w:rsidRPr="00A96A23" w:rsidRDefault="0098507E" w:rsidP="0098507E">
      <w:pPr>
        <w:pStyle w:val="Ttulo1"/>
        <w:jc w:val="center"/>
        <w:rPr>
          <w:rFonts w:ascii="Lucida Handwriting" w:hAnsi="Lucida Handwriting"/>
          <w:b/>
          <w:color w:val="000000"/>
          <w:sz w:val="24"/>
        </w:rPr>
      </w:pPr>
      <w:r w:rsidRPr="00A96A23">
        <w:rPr>
          <w:rFonts w:ascii="Lucida Handwriting" w:hAnsi="Lucida Handwriting"/>
          <w:b/>
          <w:color w:val="000000"/>
          <w:sz w:val="24"/>
        </w:rPr>
        <w:t>DIVINÉSIA - MG</w:t>
      </w:r>
    </w:p>
    <w:p w:rsidR="0098507E" w:rsidRPr="00A96A23" w:rsidRDefault="0098507E" w:rsidP="0098507E">
      <w:pPr>
        <w:pStyle w:val="Ttulo2"/>
        <w:ind w:right="-540"/>
        <w:jc w:val="center"/>
        <w:rPr>
          <w:rFonts w:ascii="Lucida Handwriting" w:hAnsi="Lucida Handwriting"/>
          <w:caps/>
          <w:color w:val="000000"/>
          <w:sz w:val="24"/>
        </w:rPr>
      </w:pPr>
      <w:r w:rsidRPr="00A96A23">
        <w:rPr>
          <w:rFonts w:ascii="Lucida Handwriting" w:hAnsi="Lucida Handwriting"/>
          <w:caps/>
          <w:color w:val="000000"/>
          <w:sz w:val="24"/>
        </w:rPr>
        <w:t xml:space="preserve">CONSELHO MUNICIPAL DOS DIREITOS DA </w:t>
      </w:r>
    </w:p>
    <w:p w:rsidR="0098507E" w:rsidRPr="00A96A23" w:rsidRDefault="0098507E" w:rsidP="0098507E">
      <w:pPr>
        <w:pStyle w:val="Ttulo2"/>
        <w:ind w:right="-540"/>
        <w:jc w:val="center"/>
        <w:rPr>
          <w:rFonts w:ascii="Lucida Handwriting" w:hAnsi="Lucida Handwriting"/>
          <w:caps/>
          <w:color w:val="000000"/>
          <w:sz w:val="24"/>
        </w:rPr>
      </w:pPr>
      <w:r w:rsidRPr="00A96A23">
        <w:rPr>
          <w:rFonts w:ascii="Lucida Handwriting" w:hAnsi="Lucida Handwriting"/>
          <w:caps/>
          <w:color w:val="000000"/>
          <w:sz w:val="24"/>
        </w:rPr>
        <w:t>CRIANÇA E DO ADOLESCENTE</w:t>
      </w:r>
    </w:p>
    <w:p w:rsidR="0098507E" w:rsidRDefault="0098507E" w:rsidP="0098507E">
      <w:pPr>
        <w:rPr>
          <w:lang w:eastAsia="pt-BR"/>
        </w:rPr>
      </w:pPr>
    </w:p>
    <w:p w:rsidR="0098507E" w:rsidRPr="00A96A23" w:rsidRDefault="0098507E" w:rsidP="0098507E">
      <w:pPr>
        <w:pStyle w:val="Cabealho"/>
        <w:jc w:val="right"/>
      </w:pPr>
      <w:r>
        <w:tab/>
      </w:r>
      <w:r w:rsidRPr="00A96A23">
        <w:rPr>
          <w:rFonts w:ascii="Arial" w:hAnsi="Arial" w:cs="Arial"/>
        </w:rPr>
        <w:t xml:space="preserve">Divinésia, </w:t>
      </w:r>
      <w:r w:rsidR="00F12187">
        <w:rPr>
          <w:rFonts w:ascii="Arial" w:hAnsi="Arial" w:cs="Arial"/>
        </w:rPr>
        <w:t>19</w:t>
      </w:r>
      <w:r w:rsidR="008649D8" w:rsidRPr="00A96A23">
        <w:rPr>
          <w:rFonts w:ascii="Arial" w:hAnsi="Arial" w:cs="Arial"/>
        </w:rPr>
        <w:t xml:space="preserve"> de </w:t>
      </w:r>
      <w:r w:rsidR="00005113" w:rsidRPr="00A96A23">
        <w:rPr>
          <w:rFonts w:ascii="Arial" w:hAnsi="Arial" w:cs="Arial"/>
        </w:rPr>
        <w:t>outubro de 202</w:t>
      </w:r>
      <w:r w:rsidR="00A96A23">
        <w:rPr>
          <w:rFonts w:ascii="Arial" w:hAnsi="Arial" w:cs="Arial"/>
        </w:rPr>
        <w:t>3</w:t>
      </w:r>
      <w:r w:rsidR="008649D8" w:rsidRPr="00A96A23">
        <w:rPr>
          <w:rFonts w:ascii="Arial" w:hAnsi="Arial" w:cs="Arial"/>
        </w:rPr>
        <w:t>.</w:t>
      </w:r>
    </w:p>
    <w:p w:rsidR="0098507E" w:rsidRDefault="0098507E" w:rsidP="0098507E">
      <w:pPr>
        <w:pStyle w:val="Cabealho"/>
      </w:pPr>
    </w:p>
    <w:p w:rsidR="0098507E" w:rsidRDefault="0098507E" w:rsidP="0098507E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98507E" w:rsidRPr="00A96A23" w:rsidRDefault="00F12187" w:rsidP="0098507E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HOMOLOGAÇÃO DA</w:t>
      </w:r>
      <w:r w:rsidR="0098507E" w:rsidRPr="00A96A23">
        <w:rPr>
          <w:rFonts w:ascii="Arial" w:hAnsi="Arial" w:cs="Arial"/>
          <w:b/>
        </w:rPr>
        <w:t xml:space="preserve"> ELEIÇ</w:t>
      </w:r>
      <w:r>
        <w:rPr>
          <w:rFonts w:ascii="Arial" w:hAnsi="Arial" w:cs="Arial"/>
          <w:b/>
        </w:rPr>
        <w:t>ÃO PARA CONSELHO TUTELAR MANDATO 2024-2027</w:t>
      </w:r>
    </w:p>
    <w:p w:rsidR="0098507E" w:rsidRPr="00A96A23" w:rsidRDefault="0098507E" w:rsidP="0098507E">
      <w:pPr>
        <w:pStyle w:val="Cabealho"/>
        <w:jc w:val="center"/>
      </w:pPr>
    </w:p>
    <w:p w:rsidR="0098507E" w:rsidRPr="00A96A23" w:rsidRDefault="0098507E" w:rsidP="0098507E">
      <w:pPr>
        <w:pStyle w:val="Cabealho"/>
        <w:tabs>
          <w:tab w:val="clear" w:pos="4252"/>
          <w:tab w:val="clear" w:pos="8504"/>
          <w:tab w:val="center" w:pos="-142"/>
        </w:tabs>
        <w:spacing w:line="360" w:lineRule="auto"/>
        <w:jc w:val="both"/>
        <w:rPr>
          <w:rFonts w:ascii="Arial" w:hAnsi="Arial" w:cs="Arial"/>
        </w:rPr>
      </w:pPr>
      <w:r w:rsidRPr="00A96A23">
        <w:rPr>
          <w:rFonts w:ascii="Arial" w:hAnsi="Arial" w:cs="Arial"/>
        </w:rPr>
        <w:t xml:space="preserve">A Comissão </w:t>
      </w:r>
      <w:r w:rsidR="008649D8" w:rsidRPr="00A96A23">
        <w:rPr>
          <w:rFonts w:ascii="Arial" w:hAnsi="Arial" w:cs="Arial"/>
        </w:rPr>
        <w:t>Especial</w:t>
      </w:r>
      <w:r w:rsidRPr="00A96A23">
        <w:rPr>
          <w:rFonts w:ascii="Arial" w:hAnsi="Arial" w:cs="Arial"/>
        </w:rPr>
        <w:t xml:space="preserve"> do Processo Eleitoral do Conselho Tutelar</w:t>
      </w:r>
      <w:r w:rsidR="00FC331E" w:rsidRPr="00A96A23">
        <w:rPr>
          <w:rFonts w:ascii="Arial" w:hAnsi="Arial" w:cs="Arial"/>
        </w:rPr>
        <w:t xml:space="preserve"> de Divinésia/MG</w:t>
      </w:r>
      <w:r w:rsidRPr="00A96A23">
        <w:rPr>
          <w:rFonts w:ascii="Arial" w:hAnsi="Arial" w:cs="Arial"/>
        </w:rPr>
        <w:t xml:space="preserve">, torna público o resultado </w:t>
      </w:r>
      <w:r w:rsidR="00F12187">
        <w:rPr>
          <w:rFonts w:ascii="Arial" w:hAnsi="Arial" w:cs="Arial"/>
        </w:rPr>
        <w:t>final da Eleição</w:t>
      </w:r>
      <w:r w:rsidRPr="00A96A23">
        <w:rPr>
          <w:rFonts w:ascii="Arial" w:hAnsi="Arial" w:cs="Arial"/>
        </w:rPr>
        <w:t xml:space="preserve">, ocorrida no dia </w:t>
      </w:r>
      <w:r w:rsidR="00005113" w:rsidRPr="00A96A23">
        <w:rPr>
          <w:rFonts w:ascii="Arial" w:hAnsi="Arial" w:cs="Arial"/>
        </w:rPr>
        <w:t xml:space="preserve">01 </w:t>
      </w:r>
      <w:r w:rsidR="008649D8" w:rsidRPr="00A96A23">
        <w:rPr>
          <w:rFonts w:ascii="Arial" w:hAnsi="Arial" w:cs="Arial"/>
        </w:rPr>
        <w:t xml:space="preserve">de </w:t>
      </w:r>
      <w:r w:rsidR="00005113" w:rsidRPr="00A96A23">
        <w:rPr>
          <w:rFonts w:ascii="Arial" w:hAnsi="Arial" w:cs="Arial"/>
        </w:rPr>
        <w:t>outubro de 2023</w:t>
      </w:r>
      <w:r w:rsidRPr="00A96A23">
        <w:rPr>
          <w:rFonts w:ascii="Arial" w:hAnsi="Arial" w:cs="Arial"/>
        </w:rPr>
        <w:t>, no</w:t>
      </w:r>
      <w:bookmarkStart w:id="0" w:name="_GoBack"/>
      <w:bookmarkEnd w:id="0"/>
      <w:r w:rsidRPr="00A96A23">
        <w:rPr>
          <w:rFonts w:ascii="Arial" w:hAnsi="Arial" w:cs="Arial"/>
        </w:rPr>
        <w:t xml:space="preserve"> horário de 08 </w:t>
      </w:r>
      <w:r w:rsidR="008649D8" w:rsidRPr="00A96A23">
        <w:rPr>
          <w:rFonts w:ascii="Arial" w:hAnsi="Arial" w:cs="Arial"/>
        </w:rPr>
        <w:t>às</w:t>
      </w:r>
      <w:r w:rsidRPr="00A96A23">
        <w:rPr>
          <w:rFonts w:ascii="Arial" w:hAnsi="Arial" w:cs="Arial"/>
        </w:rPr>
        <w:t xml:space="preserve"> </w:t>
      </w:r>
      <w:r w:rsidR="00005113" w:rsidRPr="00A96A23">
        <w:rPr>
          <w:rFonts w:ascii="Arial" w:hAnsi="Arial" w:cs="Arial"/>
        </w:rPr>
        <w:t>17</w:t>
      </w:r>
      <w:r w:rsidR="008649D8" w:rsidRPr="00A96A23">
        <w:rPr>
          <w:rFonts w:ascii="Arial" w:hAnsi="Arial" w:cs="Arial"/>
        </w:rPr>
        <w:t xml:space="preserve"> </w:t>
      </w:r>
      <w:r w:rsidRPr="00A96A23">
        <w:rPr>
          <w:rFonts w:ascii="Arial" w:hAnsi="Arial" w:cs="Arial"/>
        </w:rPr>
        <w:t>horas</w:t>
      </w:r>
      <w:r w:rsidR="00005113" w:rsidRPr="00A96A23">
        <w:rPr>
          <w:rFonts w:ascii="Arial" w:hAnsi="Arial" w:cs="Arial"/>
        </w:rPr>
        <w:t>,</w:t>
      </w:r>
      <w:r w:rsidRPr="00A96A23">
        <w:rPr>
          <w:rFonts w:ascii="Arial" w:hAnsi="Arial" w:cs="Arial"/>
        </w:rPr>
        <w:t xml:space="preserve"> </w:t>
      </w:r>
      <w:r w:rsidR="008649D8" w:rsidRPr="00A96A23">
        <w:rPr>
          <w:rFonts w:ascii="Arial" w:hAnsi="Arial" w:cs="Arial"/>
        </w:rPr>
        <w:t>no Centro de Educação Infantil Professor Jair de Almeida: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2693"/>
        <w:gridCol w:w="2688"/>
      </w:tblGrid>
      <w:tr w:rsidR="00005113" w:rsidRPr="00120221" w:rsidTr="00F12187">
        <w:tc>
          <w:tcPr>
            <w:tcW w:w="4282" w:type="dxa"/>
          </w:tcPr>
          <w:p w:rsidR="00005113" w:rsidRPr="00120221" w:rsidRDefault="00005113" w:rsidP="002B79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NOME</w:t>
            </w:r>
          </w:p>
        </w:tc>
        <w:tc>
          <w:tcPr>
            <w:tcW w:w="2693" w:type="dxa"/>
          </w:tcPr>
          <w:p w:rsidR="00005113" w:rsidRPr="00120221" w:rsidRDefault="00005113" w:rsidP="002B79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CANDIDATO</w:t>
            </w:r>
          </w:p>
        </w:tc>
        <w:tc>
          <w:tcPr>
            <w:tcW w:w="2688" w:type="dxa"/>
          </w:tcPr>
          <w:p w:rsidR="00005113" w:rsidRDefault="00005113" w:rsidP="002B7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TOTAL DE VOTOS</w:t>
            </w:r>
          </w:p>
        </w:tc>
      </w:tr>
      <w:tr w:rsidR="0067241B" w:rsidRPr="00120221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ELEIZA CRISTINA XAVIER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ELEIZA XAVIER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  <w:t>121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  <w:lang w:val="pt"/>
              </w:rPr>
              <w:t xml:space="preserve">ANA PAULA FREITAS  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18"/>
                <w:szCs w:val="18"/>
                <w:lang w:val="pt"/>
              </w:rPr>
              <w:t>ANA PAULA FREITAS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90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SILVANA APARECIDA DE CASTRO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SILVANA D’CASTRO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90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THIAGO RODRIGUES DE SOUZA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THIAGO CARIOCA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73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SILVANA APARECIDA DA SILVA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SILVANA DO CHILAU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70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VANUSA CORREIA PIRES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VANU</w:t>
            </w: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S</w:t>
            </w: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A PIRES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68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ELIZABETH RODRIGUES FERREIRA PAIVA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BETH</w:t>
            </w:r>
          </w:p>
        </w:tc>
        <w:tc>
          <w:tcPr>
            <w:tcW w:w="2688" w:type="dxa"/>
          </w:tcPr>
          <w:p w:rsidR="0067241B" w:rsidRPr="007024DB" w:rsidRDefault="0067241B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65</w:t>
            </w:r>
          </w:p>
        </w:tc>
      </w:tr>
      <w:tr w:rsidR="0067241B" w:rsidRPr="009D6042" w:rsidTr="00F12187">
        <w:tc>
          <w:tcPr>
            <w:tcW w:w="4282" w:type="dxa"/>
          </w:tcPr>
          <w:p w:rsidR="0067241B" w:rsidRPr="004A6F07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CÁSSIA DANIELE OSCAR NESTOR</w:t>
            </w:r>
            <w:r w:rsidRPr="004A6F07"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2693" w:type="dxa"/>
          </w:tcPr>
          <w:p w:rsidR="0067241B" w:rsidRPr="009D6042" w:rsidRDefault="0067241B" w:rsidP="006724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"/>
              </w:rPr>
              <w:t>CÁSSIA DANIELE OSCAR</w:t>
            </w:r>
          </w:p>
        </w:tc>
        <w:tc>
          <w:tcPr>
            <w:tcW w:w="2688" w:type="dxa"/>
          </w:tcPr>
          <w:p w:rsidR="0067241B" w:rsidRPr="007024DB" w:rsidRDefault="00A96A23" w:rsidP="0067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48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4A6F07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SUZANA DE OLIVEIRA ARRUDA RODRIGUES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SUZANA ARRUDA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47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4A6F07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EDMAR MARINHO TEOBALDO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EDMAR MARINHO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41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4A6F07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GLAUCIELE ESTRADA DE SOUZA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GLAUCIELE ESTRADA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40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4A6F07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SUELI FERNANDES DA SILVA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SUELI FERNANDES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36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4A6F07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EDILAINE DE CASTRO MOURA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EDIILAINE DE CASTRO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sz w:val="28"/>
                <w:szCs w:val="28"/>
                <w:lang w:val="pt"/>
              </w:rPr>
              <w:t>25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7B463A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7B463A">
              <w:rPr>
                <w:rFonts w:ascii="Arial" w:hAnsi="Arial" w:cs="Arial"/>
                <w:sz w:val="18"/>
                <w:szCs w:val="18"/>
              </w:rPr>
              <w:t>WILIANE DIAS CANESCHI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sz w:val="20"/>
                <w:szCs w:val="20"/>
                <w:lang w:val="pt"/>
              </w:rPr>
              <w:t>WILIANE CANESCHI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  <w:t>10</w:t>
            </w:r>
          </w:p>
        </w:tc>
      </w:tr>
      <w:tr w:rsidR="00A96A23" w:rsidRPr="009D6042" w:rsidTr="00F12187">
        <w:tc>
          <w:tcPr>
            <w:tcW w:w="4282" w:type="dxa"/>
          </w:tcPr>
          <w:p w:rsidR="00A96A23" w:rsidRPr="004A6F07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07">
              <w:rPr>
                <w:rFonts w:ascii="Arial" w:hAnsi="Arial" w:cs="Arial"/>
                <w:sz w:val="18"/>
                <w:szCs w:val="18"/>
              </w:rPr>
              <w:t>GERLAYNE APARECIDA DA SILVA</w:t>
            </w:r>
          </w:p>
        </w:tc>
        <w:tc>
          <w:tcPr>
            <w:tcW w:w="2693" w:type="dxa"/>
          </w:tcPr>
          <w:p w:rsidR="00A96A23" w:rsidRPr="009D6042" w:rsidRDefault="00A96A23" w:rsidP="00A96A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9D6042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GERLAYNE</w:t>
            </w:r>
          </w:p>
        </w:tc>
        <w:tc>
          <w:tcPr>
            <w:tcW w:w="2688" w:type="dxa"/>
          </w:tcPr>
          <w:p w:rsidR="00A96A23" w:rsidRPr="007024DB" w:rsidRDefault="00A96A23" w:rsidP="00A96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</w:pPr>
            <w:r w:rsidRPr="007024DB">
              <w:rPr>
                <w:rFonts w:ascii="Arial" w:hAnsi="Arial" w:cs="Arial"/>
                <w:b/>
                <w:bCs/>
                <w:sz w:val="28"/>
                <w:szCs w:val="28"/>
                <w:lang w:val="pt"/>
              </w:rPr>
              <w:t>00</w:t>
            </w:r>
          </w:p>
        </w:tc>
      </w:tr>
    </w:tbl>
    <w:p w:rsidR="0098507E" w:rsidRDefault="0098507E" w:rsidP="0098507E">
      <w:pPr>
        <w:tabs>
          <w:tab w:val="left" w:pos="1035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49D8">
        <w:rPr>
          <w:rFonts w:ascii="Arial" w:hAnsi="Arial" w:cs="Arial"/>
          <w:sz w:val="24"/>
          <w:szCs w:val="24"/>
        </w:rPr>
        <w:tab/>
      </w:r>
    </w:p>
    <w:p w:rsidR="0098507E" w:rsidRDefault="00005113" w:rsidP="0098507E">
      <w:pPr>
        <w:tabs>
          <w:tab w:val="left" w:pos="1035"/>
        </w:tabs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Mathuza Evellyn da Silva Sá</w:t>
      </w:r>
    </w:p>
    <w:p w:rsidR="008649D8" w:rsidRDefault="008649D8" w:rsidP="0098507E">
      <w:pPr>
        <w:tabs>
          <w:tab w:val="left" w:pos="1035"/>
        </w:tabs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Especial</w:t>
      </w:r>
    </w:p>
    <w:p w:rsidR="008649D8" w:rsidRPr="0098507E" w:rsidRDefault="008649D8" w:rsidP="0098507E">
      <w:pPr>
        <w:tabs>
          <w:tab w:val="left" w:pos="1035"/>
        </w:tabs>
        <w:spacing w:after="0" w:line="240" w:lineRule="auto"/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CMDCA- Divinésia/MG</w:t>
      </w:r>
    </w:p>
    <w:sectPr w:rsidR="008649D8" w:rsidRPr="0098507E" w:rsidSect="00005113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7E"/>
    <w:rsid w:val="00005113"/>
    <w:rsid w:val="001754E2"/>
    <w:rsid w:val="001A5D74"/>
    <w:rsid w:val="0067241B"/>
    <w:rsid w:val="007024DB"/>
    <w:rsid w:val="008649D8"/>
    <w:rsid w:val="0098507E"/>
    <w:rsid w:val="00A96A23"/>
    <w:rsid w:val="00C52BAF"/>
    <w:rsid w:val="00DB55A6"/>
    <w:rsid w:val="00F12187"/>
    <w:rsid w:val="00F27C39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C174"/>
  <w15:docId w15:val="{6E15602A-865C-4D0F-9E67-42BA659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7E"/>
  </w:style>
  <w:style w:type="paragraph" w:styleId="Ttulo1">
    <w:name w:val="heading 1"/>
    <w:basedOn w:val="Normal"/>
    <w:next w:val="Normal"/>
    <w:link w:val="Ttulo1Char"/>
    <w:uiPriority w:val="99"/>
    <w:qFormat/>
    <w:rsid w:val="0098507E"/>
    <w:pPr>
      <w:keepNext/>
      <w:spacing w:after="0" w:line="240" w:lineRule="auto"/>
      <w:jc w:val="both"/>
      <w:outlineLvl w:val="0"/>
    </w:pPr>
    <w:rPr>
      <w:rFonts w:ascii="Monotype Corsiva" w:eastAsia="Times New Roman" w:hAnsi="Monotype Corsiva" w:cs="Times New Roman"/>
      <w:color w:val="3366FF"/>
      <w:sz w:val="4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98507E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8507E"/>
    <w:rPr>
      <w:rFonts w:ascii="Monotype Corsiva" w:eastAsia="Times New Roman" w:hAnsi="Monotype Corsiva" w:cs="Times New Roman"/>
      <w:color w:val="3366FF"/>
      <w:sz w:val="4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8507E"/>
    <w:rPr>
      <w:rFonts w:ascii="Monotype Corsiva" w:eastAsia="Times New Roman" w:hAnsi="Monotype Corsiva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85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507E"/>
  </w:style>
  <w:style w:type="table" w:styleId="Tabelacomgrade">
    <w:name w:val="Table Grid"/>
    <w:basedOn w:val="Tabelanormal"/>
    <w:uiPriority w:val="59"/>
    <w:rsid w:val="00985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94C6-5B3F-4BC5-8054-F7473654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PC</cp:lastModifiedBy>
  <cp:revision>2</cp:revision>
  <cp:lastPrinted>2023-10-19T10:38:00Z</cp:lastPrinted>
  <dcterms:created xsi:type="dcterms:W3CDTF">2023-10-19T10:39:00Z</dcterms:created>
  <dcterms:modified xsi:type="dcterms:W3CDTF">2023-10-19T10:39:00Z</dcterms:modified>
</cp:coreProperties>
</file>